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FB08A5">
        <w:rPr>
          <w:rFonts w:hint="eastAsia"/>
          <w:spacing w:val="-2"/>
          <w:sz w:val="24"/>
          <w:szCs w:val="24"/>
        </w:rPr>
        <w:t>西华大学学生教师工作室部分卫生间改造项目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FB08A5">
        <w:rPr>
          <w:sz w:val="24"/>
          <w:szCs w:val="24"/>
        </w:rPr>
        <w:t>6490000</w:t>
      </w:r>
      <w:r w:rsidRPr="00B5247B">
        <w:rPr>
          <w:spacing w:val="13"/>
          <w:sz w:val="24"/>
          <w:szCs w:val="24"/>
        </w:rPr>
        <w:t>元  ，大写</w:t>
      </w:r>
      <w:r w:rsidRPr="00B5247B">
        <w:rPr>
          <w:sz w:val="24"/>
          <w:szCs w:val="24"/>
        </w:rPr>
        <w:t>（人民币）：</w:t>
      </w:r>
      <w:r w:rsidR="00FB08A5">
        <w:rPr>
          <w:rFonts w:hint="eastAsia"/>
          <w:spacing w:val="-2"/>
          <w:sz w:val="24"/>
          <w:szCs w:val="24"/>
        </w:rPr>
        <w:t>陆佰肆拾玖万元</w:t>
      </w:r>
    </w:p>
    <w:p w:rsidR="00E05318" w:rsidRPr="00B5247B" w:rsidRDefault="00E05318">
      <w:pPr>
        <w:pStyle w:val="a3"/>
        <w:spacing w:before="9"/>
        <w:rPr>
          <w:sz w:val="24"/>
          <w:szCs w:val="24"/>
        </w:rPr>
      </w:pPr>
    </w:p>
    <w:p w:rsidR="00E05318" w:rsidRPr="007610A1" w:rsidRDefault="00E5684B" w:rsidP="00FB08A5">
      <w:pPr>
        <w:pStyle w:val="a3"/>
        <w:spacing w:line="468" w:lineRule="auto"/>
        <w:ind w:left="100" w:right="117" w:firstLine="420"/>
        <w:jc w:val="both"/>
        <w:rPr>
          <w:spacing w:val="6"/>
          <w:sz w:val="24"/>
          <w:szCs w:val="24"/>
        </w:rPr>
      </w:pPr>
      <w:r>
        <w:rPr>
          <w:spacing w:val="6"/>
          <w:sz w:val="24"/>
          <w:szCs w:val="24"/>
        </w:rPr>
        <w:t>（五）项目概况：</w:t>
      </w:r>
      <w:r w:rsidR="00241608">
        <w:rPr>
          <w:rFonts w:hint="eastAsia"/>
          <w:spacing w:val="6"/>
          <w:sz w:val="24"/>
          <w:szCs w:val="24"/>
        </w:rPr>
        <w:t>本项目主要</w:t>
      </w:r>
      <w:r w:rsidR="007610A1">
        <w:rPr>
          <w:rFonts w:hint="eastAsia"/>
          <w:spacing w:val="6"/>
          <w:sz w:val="24"/>
          <w:szCs w:val="24"/>
        </w:rPr>
        <w:t>对</w:t>
      </w:r>
      <w:r w:rsidR="00FB08A5" w:rsidRPr="00FB08A5">
        <w:rPr>
          <w:spacing w:val="6"/>
          <w:sz w:val="24"/>
          <w:szCs w:val="24"/>
        </w:rPr>
        <w:t>老区1-11</w:t>
      </w:r>
      <w:r w:rsidR="00FB08A5">
        <w:rPr>
          <w:spacing w:val="6"/>
          <w:sz w:val="24"/>
          <w:szCs w:val="24"/>
        </w:rPr>
        <w:t>舍剩余卫生间整体装修改造含给排水管更换；</w:t>
      </w:r>
      <w:r w:rsidR="00FB08A5" w:rsidRPr="00FB08A5">
        <w:rPr>
          <w:spacing w:val="6"/>
          <w:sz w:val="24"/>
          <w:szCs w:val="24"/>
        </w:rPr>
        <w:t>1-11舍灯光更换为LED灯及11</w:t>
      </w:r>
      <w:r w:rsidR="00FB08A5">
        <w:rPr>
          <w:rFonts w:hint="eastAsia"/>
          <w:spacing w:val="6"/>
          <w:sz w:val="24"/>
          <w:szCs w:val="24"/>
        </w:rPr>
        <w:t>舍</w:t>
      </w:r>
      <w:r w:rsidR="00FB08A5" w:rsidRPr="00FB08A5">
        <w:rPr>
          <w:spacing w:val="6"/>
          <w:sz w:val="24"/>
          <w:szCs w:val="24"/>
        </w:rPr>
        <w:t>粉刷</w:t>
      </w:r>
      <w:r w:rsidR="002757BE">
        <w:rPr>
          <w:spacing w:val="6"/>
          <w:sz w:val="24"/>
          <w:szCs w:val="24"/>
        </w:rPr>
        <w:t>等</w:t>
      </w:r>
      <w:r w:rsidR="007610A1" w:rsidRPr="007610A1">
        <w:rPr>
          <w:spacing w:val="6"/>
          <w:sz w:val="24"/>
          <w:szCs w:val="24"/>
        </w:rPr>
        <w:t>。</w:t>
      </w:r>
    </w:p>
    <w:p w:rsidR="007610A1" w:rsidRDefault="00CD6F5F" w:rsidP="007610A1">
      <w:pPr>
        <w:pStyle w:val="a3"/>
        <w:spacing w:before="7" w:line="468" w:lineRule="auto"/>
        <w:ind w:left="100" w:right="116" w:firstLine="420"/>
        <w:jc w:val="both"/>
        <w:rPr>
          <w:spacing w:val="1"/>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中科标禾工程项目管理有限公司</w:t>
      </w:r>
      <w:r w:rsidRPr="00B5247B">
        <w:rPr>
          <w:spacing w:val="1"/>
          <w:sz w:val="24"/>
          <w:szCs w:val="24"/>
        </w:rPr>
        <w:t>，</w:t>
      </w:r>
      <w:r w:rsidR="007610A1" w:rsidRPr="007610A1">
        <w:rPr>
          <w:rFonts w:hint="eastAsia"/>
          <w:spacing w:val="1"/>
          <w:sz w:val="24"/>
          <w:szCs w:val="24"/>
        </w:rPr>
        <w:t>中科兴宏项目管理有限公司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7610A1" w:rsidRDefault="00E05318">
      <w:pPr>
        <w:rPr>
          <w:sz w:val="24"/>
          <w:szCs w:val="24"/>
        </w:rPr>
      </w:pPr>
    </w:p>
    <w:p w:rsidR="007610A1" w:rsidRDefault="007610A1">
      <w:pPr>
        <w:rPr>
          <w:sz w:val="24"/>
          <w:szCs w:val="24"/>
        </w:rPr>
      </w:pPr>
    </w:p>
    <w:p w:rsidR="007610A1" w:rsidRDefault="007610A1">
      <w:pPr>
        <w:rPr>
          <w:sz w:val="24"/>
          <w:szCs w:val="24"/>
        </w:rPr>
      </w:pPr>
    </w:p>
    <w:p w:rsidR="007610A1" w:rsidRPr="00B5247B" w:rsidRDefault="007610A1">
      <w:pPr>
        <w:rPr>
          <w:sz w:val="24"/>
          <w:szCs w:val="24"/>
        </w:rPr>
        <w:sectPr w:rsidR="007610A1" w:rsidRPr="00B5247B">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FB08A5">
        <w:rPr>
          <w:sz w:val="24"/>
          <w:szCs w:val="24"/>
        </w:rPr>
        <w:t>6490000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项目：否</w:t>
      </w:r>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是否属于一签多年项目：否</w:t>
      </w:r>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sidR="00FB08A5">
        <w:rPr>
          <w:rFonts w:hint="eastAsia"/>
          <w:spacing w:val="14"/>
          <w:sz w:val="24"/>
          <w:szCs w:val="24"/>
        </w:rPr>
        <w:t>西华大学学生教师工作室部分卫生间改造项目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rsidP="007610A1">
      <w:pPr>
        <w:pStyle w:val="a3"/>
        <w:spacing w:line="480" w:lineRule="auto"/>
        <w:ind w:left="520"/>
        <w:rPr>
          <w:sz w:val="24"/>
          <w:szCs w:val="24"/>
        </w:rPr>
      </w:pPr>
      <w:r w:rsidRPr="00B5247B">
        <w:rPr>
          <w:sz w:val="24"/>
          <w:szCs w:val="24"/>
        </w:rPr>
        <w:t>2、预算金额（元）：</w:t>
      </w:r>
      <w:r w:rsidR="00FB08A5">
        <w:rPr>
          <w:sz w:val="24"/>
          <w:szCs w:val="24"/>
        </w:rPr>
        <w:t>6490000</w:t>
      </w:r>
      <w:r w:rsidRPr="00B5247B">
        <w:rPr>
          <w:sz w:val="24"/>
          <w:szCs w:val="24"/>
        </w:rPr>
        <w:t>，大写（人民币）：</w:t>
      </w:r>
      <w:r w:rsidR="00FB08A5">
        <w:rPr>
          <w:rFonts w:hint="eastAsia"/>
          <w:spacing w:val="-1"/>
          <w:sz w:val="24"/>
          <w:szCs w:val="24"/>
        </w:rPr>
        <w:t>陆佰肆拾玖万元</w:t>
      </w:r>
    </w:p>
    <w:p w:rsidR="00E05318" w:rsidRPr="007610A1" w:rsidRDefault="00CD6F5F" w:rsidP="007610A1">
      <w:pPr>
        <w:pStyle w:val="a3"/>
        <w:spacing w:line="480" w:lineRule="auto"/>
        <w:ind w:left="520"/>
        <w:rPr>
          <w:sz w:val="24"/>
          <w:szCs w:val="24"/>
        </w:rPr>
      </w:pPr>
      <w:r w:rsidRPr="00B5247B">
        <w:rPr>
          <w:sz w:val="24"/>
          <w:szCs w:val="24"/>
        </w:rPr>
        <w:t>最高限价（元）：</w:t>
      </w:r>
      <w:r w:rsidR="00FB08A5">
        <w:rPr>
          <w:sz w:val="24"/>
          <w:szCs w:val="24"/>
        </w:rPr>
        <w:t>6490000</w:t>
      </w:r>
      <w:r w:rsidRPr="00B5247B">
        <w:rPr>
          <w:sz w:val="24"/>
          <w:szCs w:val="24"/>
        </w:rPr>
        <w:t>，大写（人民币）：</w:t>
      </w:r>
      <w:r w:rsidR="00FB08A5">
        <w:rPr>
          <w:rFonts w:hint="eastAsia"/>
          <w:spacing w:val="-1"/>
          <w:sz w:val="24"/>
          <w:szCs w:val="24"/>
        </w:rPr>
        <w:t>陆佰肆拾玖万元</w:t>
      </w:r>
    </w:p>
    <w:p w:rsidR="00E05318" w:rsidRPr="00B5247B" w:rsidRDefault="00CD6F5F" w:rsidP="007610A1">
      <w:pPr>
        <w:pStyle w:val="a3"/>
        <w:spacing w:before="2"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、是否支持联合体投标：否</w:t>
      </w:r>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、是否允许合同分包选项：否</w:t>
      </w:r>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、拟采购标的的技术要求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FB08A5" w:rsidP="00392DDD">
            <w:pPr>
              <w:pStyle w:val="TableParagraph"/>
              <w:spacing w:before="105" w:line="280" w:lineRule="auto"/>
              <w:ind w:left="131" w:right="315"/>
              <w:jc w:val="both"/>
              <w:rPr>
                <w:sz w:val="24"/>
                <w:szCs w:val="24"/>
              </w:rPr>
            </w:pPr>
            <w:r>
              <w:rPr>
                <w:rFonts w:hint="eastAsia"/>
                <w:spacing w:val="-2"/>
                <w:sz w:val="24"/>
                <w:szCs w:val="24"/>
              </w:rPr>
              <w:t>西华大学学生教师工作室部分卫生间改造项目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FB08A5" w:rsidP="00392DDD">
            <w:pPr>
              <w:pStyle w:val="TableParagraph"/>
              <w:spacing w:before="105"/>
              <w:ind w:right="583"/>
              <w:jc w:val="right"/>
              <w:rPr>
                <w:sz w:val="24"/>
                <w:szCs w:val="24"/>
              </w:rPr>
            </w:pPr>
            <w:r>
              <w:rPr>
                <w:spacing w:val="-2"/>
                <w:sz w:val="24"/>
                <w:szCs w:val="24"/>
              </w:rPr>
              <w:t>6490000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FB08A5" w:rsidP="00392DDD">
            <w:pPr>
              <w:pStyle w:val="TableParagraph"/>
              <w:spacing w:before="105"/>
              <w:ind w:left="1061"/>
              <w:rPr>
                <w:sz w:val="24"/>
                <w:szCs w:val="24"/>
              </w:rPr>
            </w:pPr>
            <w:r>
              <w:rPr>
                <w:spacing w:val="-2"/>
                <w:sz w:val="24"/>
                <w:szCs w:val="24"/>
              </w:rPr>
              <w:t>6490000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FB08A5">
        <w:rPr>
          <w:rFonts w:hint="eastAsia"/>
          <w:spacing w:val="14"/>
          <w:sz w:val="24"/>
          <w:szCs w:val="24"/>
        </w:rPr>
        <w:t>西华大学学生教师工作室部分卫生间改造项目</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7610A1">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r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634717" w:rsidRDefault="007610A1" w:rsidP="00F42F1B">
            <w:pPr>
              <w:pStyle w:val="TableParagraph"/>
              <w:spacing w:line="535" w:lineRule="auto"/>
              <w:ind w:left="126" w:right="196" w:firstLine="420"/>
              <w:rPr>
                <w:spacing w:val="-2"/>
                <w:sz w:val="24"/>
                <w:szCs w:val="24"/>
              </w:rPr>
            </w:pPr>
            <w:r>
              <w:rPr>
                <w:rFonts w:hint="eastAsia"/>
                <w:spacing w:val="-2"/>
                <w:sz w:val="24"/>
                <w:szCs w:val="24"/>
              </w:rPr>
              <w:t>3、工期</w:t>
            </w:r>
            <w:r w:rsidR="00A03178">
              <w:rPr>
                <w:spacing w:val="-2"/>
                <w:sz w:val="24"/>
                <w:szCs w:val="24"/>
              </w:rPr>
              <w:t>70</w:t>
            </w:r>
            <w:r>
              <w:rPr>
                <w:spacing w:val="-2"/>
                <w:sz w:val="24"/>
                <w:szCs w:val="24"/>
              </w:rPr>
              <w:t>日历天。</w:t>
            </w:r>
          </w:p>
          <w:p w:rsidR="00F42F1B" w:rsidRPr="00F42F1B" w:rsidRDefault="00F42F1B" w:rsidP="00F42F1B">
            <w:pPr>
              <w:pStyle w:val="TableParagraph"/>
              <w:spacing w:line="535" w:lineRule="auto"/>
              <w:ind w:left="126" w:right="196" w:firstLine="420"/>
              <w:rPr>
                <w:spacing w:val="-2"/>
                <w:sz w:val="24"/>
                <w:szCs w:val="24"/>
              </w:rPr>
            </w:pPr>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w:t>
      </w:r>
      <w:bookmarkStart w:id="0" w:name="_GoBack"/>
      <w:bookmarkEnd w:id="0"/>
      <w:r w:rsidRPr="00B5247B">
        <w:rPr>
          <w:sz w:val="24"/>
          <w:szCs w:val="24"/>
        </w:rPr>
        <w:t>订之日起</w:t>
      </w:r>
      <w:r w:rsidR="00A03178">
        <w:rPr>
          <w:sz w:val="24"/>
          <w:szCs w:val="24"/>
        </w:rPr>
        <w:t>70</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内的本次招标的所有工程内容以及双方约定的其他工程内容。保修期：两年</w:t>
      </w:r>
      <w:r w:rsidR="000C2BF0">
        <w:rPr>
          <w:rFonts w:hint="eastAsia"/>
          <w:spacing w:val="1"/>
          <w:sz w:val="24"/>
          <w:szCs w:val="24"/>
        </w:rPr>
        <w:t>，其中防水质保期五年。</w:t>
      </w:r>
      <w:r w:rsidRPr="00B5247B">
        <w:rPr>
          <w:spacing w:val="1"/>
          <w:sz w:val="24"/>
          <w:szCs w:val="24"/>
        </w:rPr>
        <w:t>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年《四川省建设工程工程量清单计价定额》及相关文件组价后下浮（具体下浮费率按乙方投标报价的下浮比例确定）（材料费除外）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r w:rsidR="00886321" w:rsidRPr="00970F19">
        <w:rPr>
          <w:rFonts w:hint="eastAsia"/>
          <w:spacing w:val="6"/>
          <w:sz w:val="24"/>
          <w:szCs w:val="24"/>
        </w:rPr>
        <w:t>郫都区</w:t>
      </w:r>
      <w:r w:rsidR="00CD6F5F" w:rsidRPr="00970F19">
        <w:rPr>
          <w:spacing w:val="6"/>
          <w:sz w:val="24"/>
          <w:szCs w:val="24"/>
        </w:rPr>
        <w:t>（若无</w:t>
      </w:r>
      <w:r w:rsidR="00886321" w:rsidRPr="00970F19">
        <w:rPr>
          <w:rFonts w:hint="eastAsia"/>
          <w:spacing w:val="6"/>
          <w:sz w:val="24"/>
          <w:szCs w:val="24"/>
        </w:rPr>
        <w:t>郫都区</w:t>
      </w:r>
      <w:r w:rsidR="00CD6F5F" w:rsidRPr="00970F19">
        <w:rPr>
          <w:spacing w:val="6"/>
          <w:sz w:val="24"/>
          <w:szCs w:val="24"/>
        </w:rPr>
        <w:t>材料信息价格，按成都市材料信息价格执行）</w:t>
      </w:r>
      <w:r w:rsidR="00CD6F5F" w:rsidRPr="00970F19">
        <w:rPr>
          <w:spacing w:val="4"/>
          <w:sz w:val="24"/>
          <w:szCs w:val="24"/>
        </w:rPr>
        <w:t>材料价格</w:t>
      </w:r>
      <w:r w:rsidR="00CD6F5F" w:rsidRPr="00970F19">
        <w:rPr>
          <w:spacing w:val="1"/>
          <w:sz w:val="24"/>
          <w:szCs w:val="24"/>
        </w:rPr>
        <w:t>同期信息价下限计算；若均没有时，按发包人认质认价执行。新增分部分项工程量清单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材料调价：除招标文件中规定的材料暂估单价表中的材料要按实调</w:t>
      </w:r>
      <w:r w:rsidR="00087BBE" w:rsidRPr="00970F19">
        <w:rPr>
          <w:spacing w:val="5"/>
          <w:sz w:val="24"/>
          <w:szCs w:val="24"/>
        </w:rPr>
        <w:t>整外，其余不作调整。</w:t>
      </w:r>
      <w:r w:rsidR="00087BBE" w:rsidRPr="00970F19">
        <w:rPr>
          <w:spacing w:val="6"/>
          <w:sz w:val="24"/>
          <w:szCs w:val="24"/>
        </w:rPr>
        <w:t>（5）</w:t>
      </w:r>
      <w:r w:rsidR="00087BBE" w:rsidRPr="00970F19">
        <w:rPr>
          <w:spacing w:val="5"/>
          <w:sz w:val="24"/>
          <w:szCs w:val="24"/>
        </w:rPr>
        <w:t>暂定材料价格以建设单位认质认价为准，材料暂估单价结算时只作价格调整。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《四川省建设工程安全文明施工费计价管理办法》（川建行规〔</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将不能计取。（7）规费：结算时按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定的不可竞争费用（含暂列金、暂估价、安全文明施工费、规费）；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又有项目审减时，应按审增和审</w:t>
      </w:r>
      <w:r w:rsidR="00CD6F5F" w:rsidRPr="00B5247B">
        <w:rPr>
          <w:spacing w:val="5"/>
          <w:sz w:val="24"/>
          <w:szCs w:val="24"/>
        </w:rPr>
        <w:t>减分别计算效</w:t>
      </w:r>
      <w:r w:rsidR="00CD6F5F" w:rsidRPr="00B5247B">
        <w:rPr>
          <w:spacing w:val="8"/>
          <w:sz w:val="24"/>
          <w:szCs w:val="24"/>
        </w:rPr>
        <w:t>益审核费； 审增部分的效益审核费均由承包人支付，审增效益审核费为审增额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审减部分的效益审核费承担原则：以送审结算书中的工程造价(简称送审造价)为基准，</w:t>
      </w:r>
      <w:r w:rsidR="00CD6F5F" w:rsidRPr="00B5247B">
        <w:rPr>
          <w:spacing w:val="6"/>
          <w:sz w:val="24"/>
          <w:szCs w:val="24"/>
        </w:rPr>
        <w:t>若审减部分在5％以内(含5％)，</w:t>
      </w:r>
      <w:r w:rsidR="00CD6F5F" w:rsidRPr="00B5247B">
        <w:rPr>
          <w:spacing w:val="5"/>
          <w:sz w:val="24"/>
          <w:szCs w:val="24"/>
        </w:rPr>
        <w:t>审减效益审核费全部由发包人承担；若审减部分高出送</w:t>
      </w:r>
      <w:r w:rsidR="00CD6F5F" w:rsidRPr="00B5247B">
        <w:rPr>
          <w:spacing w:val="3"/>
          <w:sz w:val="24"/>
          <w:szCs w:val="24"/>
        </w:rPr>
        <w:t>审造价5％，</w:t>
      </w:r>
      <w:r w:rsidR="00CD6F5F"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EA7218" w:rsidRDefault="00087BBE" w:rsidP="00EA7218">
      <w:pPr>
        <w:pStyle w:val="TableParagraph"/>
        <w:spacing w:line="535" w:lineRule="auto"/>
        <w:ind w:left="126" w:right="196" w:firstLine="420"/>
        <w:rPr>
          <w:sz w:val="24"/>
          <w:szCs w:val="24"/>
        </w:rPr>
      </w:pPr>
      <w:r>
        <w:rPr>
          <w:sz w:val="24"/>
          <w:szCs w:val="24"/>
        </w:rPr>
        <w:t>4</w:t>
      </w:r>
      <w:r w:rsidR="00EA7218">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587" w:rsidRDefault="00E11587">
      <w:r>
        <w:separator/>
      </w:r>
    </w:p>
  </w:endnote>
  <w:endnote w:type="continuationSeparator" w:id="0">
    <w:p w:rsidR="00E11587" w:rsidRDefault="00E1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E11587">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2757BE">
                  <w:rPr>
                    <w:rFonts w:ascii="Arial"/>
                    <w:noProof/>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2757BE">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587" w:rsidRDefault="00E11587">
      <w:r>
        <w:separator/>
      </w:r>
    </w:p>
  </w:footnote>
  <w:footnote w:type="continuationSeparator" w:id="0">
    <w:p w:rsidR="00E11587" w:rsidRDefault="00E11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E11587">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87BBE"/>
    <w:rsid w:val="000B7A9B"/>
    <w:rsid w:val="000C2BF0"/>
    <w:rsid w:val="000E510F"/>
    <w:rsid w:val="000F5E88"/>
    <w:rsid w:val="00136070"/>
    <w:rsid w:val="00154B85"/>
    <w:rsid w:val="00160D1C"/>
    <w:rsid w:val="00166101"/>
    <w:rsid w:val="001B6AD2"/>
    <w:rsid w:val="001C3915"/>
    <w:rsid w:val="00214EB6"/>
    <w:rsid w:val="00230284"/>
    <w:rsid w:val="002411C4"/>
    <w:rsid w:val="00241608"/>
    <w:rsid w:val="00267CAB"/>
    <w:rsid w:val="002757BE"/>
    <w:rsid w:val="00283102"/>
    <w:rsid w:val="0029015D"/>
    <w:rsid w:val="002D51D3"/>
    <w:rsid w:val="002E6192"/>
    <w:rsid w:val="0030762F"/>
    <w:rsid w:val="003160A7"/>
    <w:rsid w:val="00355557"/>
    <w:rsid w:val="003E2A4D"/>
    <w:rsid w:val="00441D5C"/>
    <w:rsid w:val="00486169"/>
    <w:rsid w:val="00486261"/>
    <w:rsid w:val="00486448"/>
    <w:rsid w:val="004D36C7"/>
    <w:rsid w:val="00516B23"/>
    <w:rsid w:val="00535423"/>
    <w:rsid w:val="00631D59"/>
    <w:rsid w:val="00634717"/>
    <w:rsid w:val="006A5554"/>
    <w:rsid w:val="006B033B"/>
    <w:rsid w:val="006E3924"/>
    <w:rsid w:val="007011D9"/>
    <w:rsid w:val="00744C2F"/>
    <w:rsid w:val="007478D8"/>
    <w:rsid w:val="007610A1"/>
    <w:rsid w:val="00761D4D"/>
    <w:rsid w:val="007945B1"/>
    <w:rsid w:val="007B13E7"/>
    <w:rsid w:val="007E41F3"/>
    <w:rsid w:val="007F0222"/>
    <w:rsid w:val="00811534"/>
    <w:rsid w:val="008147CF"/>
    <w:rsid w:val="00816106"/>
    <w:rsid w:val="00886321"/>
    <w:rsid w:val="008D4F01"/>
    <w:rsid w:val="00906EFB"/>
    <w:rsid w:val="00917433"/>
    <w:rsid w:val="00925B84"/>
    <w:rsid w:val="00934FD8"/>
    <w:rsid w:val="00945D1A"/>
    <w:rsid w:val="00970F19"/>
    <w:rsid w:val="00972304"/>
    <w:rsid w:val="009766FE"/>
    <w:rsid w:val="009B6344"/>
    <w:rsid w:val="00A03178"/>
    <w:rsid w:val="00A77E94"/>
    <w:rsid w:val="00A9122A"/>
    <w:rsid w:val="00AC5D50"/>
    <w:rsid w:val="00AC6946"/>
    <w:rsid w:val="00B02775"/>
    <w:rsid w:val="00B5247B"/>
    <w:rsid w:val="00B76459"/>
    <w:rsid w:val="00B87A94"/>
    <w:rsid w:val="00BB6CF2"/>
    <w:rsid w:val="00BF0EC5"/>
    <w:rsid w:val="00C17520"/>
    <w:rsid w:val="00C268D1"/>
    <w:rsid w:val="00C36ED2"/>
    <w:rsid w:val="00C579A0"/>
    <w:rsid w:val="00CA604B"/>
    <w:rsid w:val="00CC6C1A"/>
    <w:rsid w:val="00CD6F5F"/>
    <w:rsid w:val="00CF66A1"/>
    <w:rsid w:val="00D776B0"/>
    <w:rsid w:val="00D94532"/>
    <w:rsid w:val="00DD1E5F"/>
    <w:rsid w:val="00DD4DBF"/>
    <w:rsid w:val="00DD4E25"/>
    <w:rsid w:val="00DF78DC"/>
    <w:rsid w:val="00E05318"/>
    <w:rsid w:val="00E11587"/>
    <w:rsid w:val="00E173F4"/>
    <w:rsid w:val="00E25A58"/>
    <w:rsid w:val="00E4612D"/>
    <w:rsid w:val="00E5684B"/>
    <w:rsid w:val="00E7244A"/>
    <w:rsid w:val="00EA7218"/>
    <w:rsid w:val="00EC0645"/>
    <w:rsid w:val="00EF2B01"/>
    <w:rsid w:val="00EF7B5D"/>
    <w:rsid w:val="00F42F1B"/>
    <w:rsid w:val="00F461CB"/>
    <w:rsid w:val="00F8271C"/>
    <w:rsid w:val="00FB08A5"/>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1519</TotalTime>
  <Pages>10</Pages>
  <Words>920</Words>
  <Characters>5246</Characters>
  <Application>Microsoft Office Word</Application>
  <DocSecurity>0</DocSecurity>
  <Lines>43</Lines>
  <Paragraphs>12</Paragraphs>
  <ScaleCrop>false</ScaleCrop>
  <Company>CH</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85</cp:revision>
  <dcterms:created xsi:type="dcterms:W3CDTF">2024-03-27T02:37:00Z</dcterms:created>
  <dcterms:modified xsi:type="dcterms:W3CDTF">2025-03-28T07:59:00Z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